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jc w:val="center"/>
        <w:rPr>
          <w:rFonts w:ascii="Georgia" w:cs="Georgia" w:eastAsia="Georgia" w:hAnsi="Georgia"/>
          <w:b w:val="1"/>
          <w:bCs w:val="1"/>
          <w:sz w:val="48"/>
          <w:szCs w:val="48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48"/>
          <w:szCs w:val="48"/>
          <w:highlight w:val="white"/>
          <w:rtl w:val="0"/>
        </w:rPr>
        <w:t xml:space="preserve">V for Vendetta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jc w:val="center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Taken from the 2005 film script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jc w:val="center"/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  <w:rtl w:val="0"/>
        </w:rPr>
        <w:t xml:space="preserve">The film is set in an </w:t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  <w:rtl w:val="0"/>
        </w:rPr>
        <w:t xml:space="preserve">alternative future</w:t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  <w:rtl w:val="0"/>
        </w:rPr>
        <w:t xml:space="preserve"> where a </w:t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  <w:rtl w:val="0"/>
        </w:rPr>
        <w:t xml:space="preserve">neo-fascist</w:t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  <w:rtl w:val="0"/>
        </w:rPr>
        <w:t xml:space="preserve"> regime has subjugated the United Kingdom.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jc w:val="center"/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  <w:rtl w:val="0"/>
        </w:rPr>
        <w:t xml:space="preserve">This scene is set in a TV studio which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color w:val="ff0000"/>
          <w:sz w:val="24"/>
          <w:szCs w:val="24"/>
          <w:highlight w:val="white"/>
          <w:rtl w:val="0"/>
        </w:rPr>
        <w:t xml:space="preserve">‘V’</w:t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  <w:rtl w:val="0"/>
        </w:rPr>
        <w:t xml:space="preserve"> has commandeered 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jc w:val="center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  <w:rtl w:val="0"/>
        </w:rPr>
        <w:t xml:space="preserve">and is broadcasting to the entire nation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jc w:val="both"/>
        <w:rPr>
          <w:rFonts w:ascii="Georgia" w:cs="Georgia" w:eastAsia="Georgia" w:hAnsi="Georgia"/>
          <w:b w:val="1"/>
          <w:bCs w:val="1"/>
          <w:i w:val="1"/>
          <w:iCs w:val="1"/>
          <w:color w:val="ff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ind w:left="0" w:firstLine="0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color w:val="ff0000"/>
          <w:sz w:val="24"/>
          <w:szCs w:val="24"/>
          <w:highlight w:val="white"/>
          <w:rtl w:val="0"/>
        </w:rPr>
        <w:t xml:space="preserve">‘V’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: </w:t>
        <w:tab/>
        <w:t xml:space="preserve">Good evening, London. 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ind w:left="0" w:firstLine="0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ind w:left="0" w:firstLine="720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Allow me first to apologize for this interruption. I do, like many of you, 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ind w:left="720" w:firstLine="0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appreciate the comforts of every-day routine – the security of the familiar, 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ind w:left="720" w:firstLine="0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the tranquility of repetition. 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ind w:left="720" w:firstLine="0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ind w:left="720" w:firstLine="0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I enjoy them as much as any bloke. But in the spirit of commemoration, 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ind w:left="720" w:firstLine="0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thereby those important events of the past usually associated with someone’s 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ind w:left="720" w:firstLine="0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death or the end of some awful bloody struggle, a celebration of a nice 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ind w:left="720" w:firstLine="0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holiday, I thought we could mark this November the 5th, a day that is sadly 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ind w:left="720" w:firstLine="0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no longer remembered, by taking some time out of our daily lives to sit down 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ind w:left="720" w:firstLine="0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and have a little chat.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ind w:firstLine="720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There are of course those who do not want us to speak. I suspect even now, 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ind w:firstLine="720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orders are being shouted into telephones, and men with guns will soon be on 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ind w:firstLine="720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their way. 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ind w:firstLine="720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ind w:firstLine="720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Why? Because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while the truncheon may be used in lieu of conversation, 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ind w:firstLine="720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words will always retain their power. Words offer the means to meaning, 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ind w:firstLine="720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and for those who will listen, the enunciation of truth. And the truth is, there 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ind w:firstLine="720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is something terribly wrong with this country, isn’t there? 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ind w:firstLine="720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ind w:firstLine="720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Cruelty and injustice, intolerance and oppression.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And where once you had 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ind w:firstLine="720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the freedom to object, to think and speak as you saw fit, you now have 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ind w:firstLine="720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censors and systems of surveillance coercing your conformity and soliciting 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ind w:firstLine="720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your submission.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ind w:firstLine="720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How did this happen? Who’s to blame? Well certainly there are those more 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ind w:firstLine="720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responsible than others, and they will be held accountable, but again truth be 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ind w:firstLine="720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told, if you’re looking for the guilty, you need only look into a mirror. 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ind w:firstLine="720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ind w:firstLine="720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I know why you did it. I know you were afraid. Who wouldn’t be? War, 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ind w:firstLine="720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terror, disease. There were a myriad of problems which conspired to corrupt 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ind w:firstLine="720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your reason and rob you of your common sense. Fear got the best of you, and 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ind w:firstLine="720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in your panic you turned to the now high chancellor, Adam Sutler. He 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ind w:firstLine="720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promised you order, he promised you peace, and all he demanded in return 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ind w:firstLine="720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was your silent, obedient consent.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ind w:firstLine="720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Last night I sought to end that silence. Last night I destroyed the Old Bailey, 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ind w:firstLine="720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to remind this country of what it has forgotten. More than four hundred 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ind w:firstLine="720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years ago a great citizen wished to embed the fifth of November forever in 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ind w:firstLine="720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our memory. His hope was to remind the world that fairness, justice, and 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ind w:firstLine="720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freedom are more than words, they are perspectives. So if you’ve seen 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ind w:firstLine="720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nothing, if the crimes of this government remain unknown to you then I 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ind w:firstLine="720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would suggest you allow the fifth of November to pass unmarked.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ind w:firstLine="720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But if you see what I see, if you feel as I feel, and if you would seek as I seek, 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ind w:firstLine="720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then I ask you to stand beside me one year from tonight, outside the gates of 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ind w:firstLine="720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Parliament, and together we shall give them a fifth of November that shall 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ind w:firstLine="720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never, ever be forgot.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People should not be afraid of their governments. 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ind w:firstLine="720"/>
        <w:jc w:val="both"/>
        <w:rPr>
          <w:rFonts w:ascii="Georgia" w:cs="Georgia" w:eastAsia="Georgia" w:hAnsi="Georgia"/>
          <w:i w:val="1"/>
          <w:iCs w:val="1"/>
          <w:color w:val="ff0000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Governments should be afraid of their people.</w:t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ff0000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ind w:firstLine="720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ind w:firstLine="720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Strength through unity, unity through faith! 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ind w:firstLine="720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ind w:firstLine="720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I am </w:t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ff0000"/>
          <w:sz w:val="24"/>
          <w:szCs w:val="24"/>
          <w:highlight w:val="white"/>
          <w:rtl w:val="0"/>
        </w:rPr>
        <w:t xml:space="preserve">‘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color w:val="ff0000"/>
          <w:sz w:val="24"/>
          <w:szCs w:val="24"/>
          <w:highlight w:val="white"/>
          <w:rtl w:val="0"/>
        </w:rPr>
        <w:t xml:space="preserve">V’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ind w:firstLine="720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ind w:firstLine="720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At last you know the truth. You’re stunned, I know. It’s hard to believe, isn’t 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ind w:firstLine="720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it, that beneath this wrinkled, well-fed exterior there lies a dangerous killing 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ind w:firstLine="720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machine with a fetish for Fawkesian masks. Vive la revolution!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220" w:lineRule="auto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220" w:lineRule="auto"/>
        <w:ind w:firstLine="720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I know this speech resonates with you. As it does with me. It is the 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220" w:lineRule="auto"/>
        <w:ind w:firstLine="720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enunciation of an ugly truth that the government has tried to hide for so 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220" w:lineRule="auto"/>
        <w:ind w:firstLine="720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long, and that too many of us have tried to avoid facing even as it stares us 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220" w:lineRule="auto"/>
        <w:ind w:firstLine="720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insolently in the face.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220" w:lineRule="auto"/>
        <w:jc w:val="both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220" w:lineRule="auto"/>
        <w:ind w:firstLine="720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We cannot avert our eyes any more. This government is clearly beyond 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220" w:lineRule="auto"/>
        <w:ind w:firstLine="720"/>
        <w:jc w:val="both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redemption. 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220" w:lineRule="auto"/>
        <w:ind w:firstLine="720"/>
        <w:jc w:val="both"/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220" w:lineRule="auto"/>
        <w:ind w:firstLine="720"/>
        <w:jc w:val="both"/>
        <w:rPr>
          <w:rFonts w:ascii="Georgia" w:cs="Georgia" w:eastAsia="Georgia" w:hAnsi="Georgia"/>
          <w:b w:val="1"/>
          <w:bCs w:val="1"/>
          <w:i w:val="1"/>
          <w:iCs w:val="1"/>
          <w:color w:val="ff0000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color w:val="ff0000"/>
          <w:sz w:val="24"/>
          <w:szCs w:val="24"/>
          <w:highlight w:val="white"/>
          <w:rtl w:val="0"/>
        </w:rPr>
        <w:t xml:space="preserve">It is our duty and our right to change it!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pageBreakBefore w:val="0"/>
      <w:jc w:val="center"/>
      <w:rPr>
        <w:rFonts w:ascii="Georgia" w:cs="Georgia" w:eastAsia="Georgia" w:hAnsi="Georgia"/>
        <w:b w:val="1"/>
        <w:bCs w:val="1"/>
        <w:sz w:val="24"/>
        <w:szCs w:val="24"/>
      </w:rPr>
    </w:pPr>
    <w:r w:rsidDel="00000000" w:rsidR="00000000" w:rsidRPr="00000000">
      <w:rPr>
        <w:rFonts w:ascii="Georgia" w:cs="Georgia" w:eastAsia="Georgia" w:hAnsi="Georgia"/>
        <w:b w:val="1"/>
        <w:bCs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