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shd w:fill="auto" w:val="clear"/>
          <w:vertAlign w:val="baseline"/>
          <w:rtl w:val="0"/>
        </w:rPr>
        <w:t xml:space="preserve">The Fox and the Goat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AESOP'S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FABLE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Adapted by Gaynor Law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Duologue for 6 – 8 Years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Characters: GOAT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&amp;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F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(At the end of a garden by a country house)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FOX: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Gosh I am thirsty, I must have a drink of water, this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ell has plenty of 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fresh water.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(He leans over the top of the well)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Aaaaaaaaaargh!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(He 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topples over and splashes into the water. When recovered he begins to 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drink)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Lovely fresh water, just what I needed, thank goodness, the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ell 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144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isn’t too deep, now how on earth am I going to get out of here.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(He 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144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looks up  and sees a goat looking over the top of the well)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GOAT: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Hey Fox what’s the water like down there, I am very thirsty and need a 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drink?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FOX: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Come and join me, it’s delicious and very fresh, come on jump in, there 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is plenty for both of us.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GOAT: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123 jump! Aaaargh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(Goat jumps over into the Well and splashes 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around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drink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ing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the water)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You are right, this water is so refreshing 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and delicious, certainly wor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jumping in here for.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FOX: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Oh I forgot to tell you before you jumped in, we actually cannot get out </w:t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of here.</w:t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GOAT: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urprised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&amp;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shocked)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You must be joking, I would never have 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144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jumped in if you had told me. How mean of you!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FOX: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Don’t worry, I have a very cunning plan. If you put up your front </w:t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144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legs against the wall and stand on your back legs I will climb on your </w:t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144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back and stretch up to pull myself up to the top. Then I will go and get 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144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help.</w:t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GOAT: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xpectant)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Great idea Mr.Fox, I can do that easily.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(He stands up with </w:t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two front legs on the wall.)</w:t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GOAT: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Now jump on my back, gosh you are heavy, up you go.</w:t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FOX: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ulls himself up)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Byee!</w:t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GOAT: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hocked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&amp;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worried)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Wait!! Don’t go, don’t leave me, we had an 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agreement, you said you would get help?</w:t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FOX: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Well if you had half as many brains as the hairs in your beard you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would never have jumped down in the first place. I must dash away </w:t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now or I will be late for my meeting! Byee!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(Runs off)</w:t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GOAT: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houting)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You can’t just leave me, help, help, someone help me.</w:t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Well at least I have got water to drink it could be worse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(forlorn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with </w:t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his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head down)</w:t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BOTH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oth come forward arms around each other and say together)</w:t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the moral of the story is: </w:t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Always look before you leap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br w:type="textWrapping"/>
      </w:r>
    </w:p>
    <w:sectPr>
      <w:foot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keepNext w:val="1"/>
        <w:shd w:fill="ffffff" w:val="clear"/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