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  <w:b w:val="1"/>
          <w:bCs w:val="1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8"/>
          <w:szCs w:val="48"/>
          <w:rtl w:val="0"/>
        </w:rPr>
        <w:t xml:space="preserve">Once Bitten Twice Shy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By Gervase Phinn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Edited and adapted for 4 Players by Simon Law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Characters: Reg, Barney, Major, Mrs Warburton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REG and BARNEY live in a flat in Barungo North Africa. Barney is a nervous little man. They and their friends who’ve come over, work in an International Banking firm, REG. comes in after a night out. Unfortunately a scorpion has crept under BARNEYS sheet so REG. goes next door to fetch Major Warburton to see if he can help.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BARNEY: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I knew this was going to happen. I knew it. Everything’s gone wrong this 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jc w:val="left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week. Why me? Why has it all happened to me?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(Reg enters, followed by 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jc w:val="left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Major Warburton who is dressed in pyjamas with an overcoat over the top. He is carrying a walking cane)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jc w:val="left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MAJOR: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Now then, Mr Sayers, I hear you’re in a spot of bother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BARNEY: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You could say that, Major. Only got a giant deadly scorpion lying ‘doggo’ on 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my stomach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MAJOR: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They attack at the slightest provocation you know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BARNEY: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Really?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MAJOR: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Oh yes indeed. Nasty vicious little creepy-crawlies are scorpions. My 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sergeant-major, McPherson I think they called him - big strapping Scotsman 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with a shock of red hair was bitten by one of those little blighters. 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BARNEY: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What happened?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MAJOR: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Well first we had to suck the poison out. Nasty business that was.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REG: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Did you manage it?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MAJOR: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Oh yes indeed. Didn’t do him much good though. Poison affected his whole 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nervous system. Paralysed he was.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BARNEY: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Oh please, no ….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MAJOR: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Dead within the hour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BARNEY: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You’re a great comfort to me, Major, a real comfort.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MAJOR: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He was a good soldier as well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BARNEY: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What are you going to do?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MAJOR: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They’re funny creatures scorpions, you know. They keep their heads down 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during the day. As a rule they never come out. Then at night they creep out from the crevices and cracks in search of their prey.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BARNEY: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Stop him, Reg, will you!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MAJOR: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And they can’t half shift you know. I’ve seen one galloping across the sand at a 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great speed and once I saw one climbing up a tree. Now then, would you believe that - climbing up a tree!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REG: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Major!! What are you going to do??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MAJOR: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Well I think the most sensible thing to do is to whip back the sheets - sharpish 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like - and take a good swing at it with my walking cane. Squash the little blighter!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BARNEY: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Don’t be such an idiot!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MAJOR: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I say ….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BARNEY: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What happens if you miss?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MAJOR: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That’s a point. Never thought of that.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REG: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Well we ought to draw back the sheet a bit, Barney, and have a little look. 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Then we could decide what to do.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BARNEY: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Oh dear …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REG: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How does that strike you?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BARNEY: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It doesn’t strike me at all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REG: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Perhaps you’re right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MAJOR: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Well, what about yanking back the sheet and karate</w:t>
        <w:tab/>
        <w:t xml:space="preserve">chopping it to the floor? 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I’ve done a bit of commando training , you know. Got very sharp reflexes for a 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man of my age!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BARNEY: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Is that the best you can come up with? Will you forget the idea of pulling back 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 sheet. The light would frighten it. It’s pitch black under there now. Got any other brilliant suggestions like blasting it off with a double-barrelled shotgun or luring it off with a piece of cheese or hypnotising it?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REG: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Now don’t get excited, Barney, it won’t do any good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MAJOR: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I don’t suppose you noticed if was male or female?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BARNEY:</w:t>
      </w: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(In disbelief)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What?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MAJOR: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Whether it was male or female?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BARNEY: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What the devil has that got to do with it?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MAJOR: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Well if it was male, let’s say, it might be persuaded to come off it it heard … a 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sort of … I don’t know, mating noise or something.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BARNEY: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Can you imitate the mating call of a female scorpion, Major?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MAJOR: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‘Fraid not, old chap. Do a pretty good imitation of a bull elephant though.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BARNEY: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Well that wouldn’t be much use, would it, since I haven’t got an elephant on 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top of me!!!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REG: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Now, don’t get excited Barney. The Major’s only trying to help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jc w:val="left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ab/>
        <w:tab/>
        <w:t xml:space="preserve">(Mrs Warburton enters)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MRS W: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Hello!!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MAJOR: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In here, Drusilla.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MRS W: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Was it a gas leak Charles?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MAJOR: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‘Fraid not. Mr Sayers here has a scorpion on his stomach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MRS W: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Oh, good gracious, how dreadful. What are you going to do?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BARNEY: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That, Mrs Warburton, is the sixty four thousand dollar question.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MRS W: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Well, I should say we could all do with a nice cup of tea. Calm us all down a 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bit.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BARNEY: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Mrs Warburton, as I lie here flat out on this bed with a deadly creature which 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may strike any minute the last thing I want is a nice cup of tea!!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REG: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Mrs W was only trying to be helpful, Barney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BARNEY: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Yes, yes, I know, I’m sorry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MRS W: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I read somewhere that Indians can charm creatures into a basket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MAJOR: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Cobras!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MRS W: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I beg your pardon, Charles?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MAJOR: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Cobras, my dear. You’re thinking of snake charmers. They hypnotise cobras 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with a flute or something and they don’t get them to go in the basket, they get them to come out.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MRS W: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Oh. I could fetch violin and give it a try. Maybe scorpions like music.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BARNEY: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I don’t believe all this is happening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REG: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(under his breath)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Anything but her violin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MAJOR: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Wouldn’t do much good my dear. I have an idea that scorpions are half blind 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and stone deaf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REG: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(Under his breath)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Which has it’s advantages when listening to her on that 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old fiddle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MRS W: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I’m sorry, did you say something?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REG: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I said it’s a pity the scorpion’s on Barney’s middle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MAJOR: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I say, I know who’ll sort this little problem out. Father O’Halloran from the 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mission. Lived in the desert half his life. I’ll pop down the road and fetch him!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ab/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Major and Mrs W exit)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REG: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I told you Barney, that you’d have been better off coming with us!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pageBreakBefore w:val="0"/>
      <w:jc w:val="center"/>
      <w:rPr>
        <w:b w:val="1"/>
        <w:bCs w:val="1"/>
        <w:sz w:val="24"/>
        <w:szCs w:val="24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