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48"/>
          <w:szCs w:val="4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rtl w:val="0"/>
        </w:rPr>
        <w:t xml:space="preserve">Ernie's Incredible Illucinations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By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Alan Ayckbourn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Adapted by Simon Law for 4 players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Mum, Ernie, Doctor, Officer 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(Doctor doubles as Officer for 3 players)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highlight w:val="white"/>
          <w:rtl w:val="0"/>
        </w:rPr>
        <w:t xml:space="preserve">Ernie's concerned parents take him to see a doctor about his 'illucinations', but are they really all in his mind?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Ernie &amp; Mum walk into the Doctor's’ room and sit down on chairs)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Over his spectacles)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Ahh - Mrs Fraser, is that it?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That’s right and this is my son Ernie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Ah, yes, Ernie. I’ve been hearing all sorts of things about you, young 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Ernie. Now, what have you been up to eh?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Illucinations.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I beg your pardon?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Illucinations.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Oh, yes, quite illuci --- quite, yes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What I’m trying to say Doctor, is that Ernie has been creating these 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illusions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Ah ..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Well, they’re more than illusions, really. He’s been causing so much 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trouble. At school, at home, everywhere he goes. I mean 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we can’t go 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on like this!!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Calming her down)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Perhaps it would be better if you told me a little 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more about it. When did you first notice …?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Calmer now)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Ah, well, now then … he’d have been … well, it’d have 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been about … near enough … er …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Go on.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Ernie steps forward. During his speech Mum remains seated. The 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Doctor moves to the side of the stage, produces a notebook and makes notes on what follows starting upstage right)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ERNIE: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It started with these daydreams. (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Pacing downstage from left to 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right)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You know, the sort everyone gets. Where you suddenly score a hat trick in the last five minutes of the Cup Final, or you bowl the West Indies out for ten runs - or saving your granny from a blazing helicopter, all that sort of rubbish. It was one wet Saturday afternoon and me and my mum and dad were having one of those exciting afternoon rave-ups we usually have in our house. (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During this passage the Doctor exits upstage left covered by Ernies’ pacing)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</w:t>
        <w:tab/>
        <w:tab/>
        <w:tab/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Ernie sits back at the table in the Doctor's chair and starts to read a 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book. Mum has started knitting. There is a long silence)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I thought you’d be at the match today Albert? No? Not often you miss 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 game. Mmm … s’pose they’re playing away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ERNIE: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Meanwhile - while this exciting discussion was in progress, I was 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reading a book about the French war-time resistance workers and of the dangers they faced (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excited)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- often arrested in their homes. I started wondering what would happen if a squad of Officers turned up at our front door having been tipped off about the secret radio transmitter hidden in our cistern - when suddenly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The tramp of feet, and we hear two Officers comes marching up to 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their front doo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r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upstage left)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OFFICER: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Halte!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(They bangs on the door)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Pause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That the door? …. I said, is that the door? … Ernie?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OFFICER: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Open zis door. Open the door!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(he knocks again)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Oh, that’ll be the milkman wanting his money. He always comes 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round about now. Ernie, have you got ten bob ...? 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OFFICER: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(Shouting)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Open zis door immediately, or I shall order my men 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 break it down!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(he bangs on the door again)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Just a minute. Coming. Ernie have you got that ten bob?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OFFICER: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We know you’re in there, English spy! Come out with your hands 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up …!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What’s he shouting about? Oh, I’d better ask him for three pints 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next week, if Auntie May’s coming …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OFFICER: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Zis is your last chance …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(he knocks again)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Oh, shut up …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ab/>
        <w:tab/>
        <w:tab/>
        <w:t xml:space="preserve">(The Officer charges the door)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I’m coming - I’m coming.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ERNIE: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I shouldn’t go out there, Mum …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What?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ERNIE: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I said don’t go out there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What … ?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ERNIE: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It’s not the milkman. It’s a squad of enemy soldiers.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Who?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ERNIE: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They’ve come for me …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Who has?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ERNIE: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The soldiers. They’ve found out about the radio transmitter.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What radio? Hey there’s a point, Albert, have you paid our telly 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licence yet? It might be the detector van. Albert take the telly upstairs just in case, I’ll go and see who it is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ERNIE: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But Mum … don’t go out Mum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Shut up!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ERNIE: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(to Mum)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Don’t go!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I can’t leave them out there. The way they’re going they’ll have 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 door off it’s hinges in a minute …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(she moves to the door)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ERNIE: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Mum …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ab/>
        <w:tab/>
        <w:tab/>
        <w:t xml:space="preserve">(Mum opens the door just as the soldiers are charging for the second 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time. They soot past her and land in a heap) 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Hey …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ab/>
        <w:tab/>
        <w:tab/>
        <w:t xml:space="preserve">(Ernie crouches behind the table)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OFFICER: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(Standing up)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Ah-haaaa! Zee house is surrounded.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Who are you?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OFFICER: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Put up your hands. My men will search the house.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(Shouting 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upstairs)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We know you’re hiding in here, you can't get away …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Hey -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hey -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HEY!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OFFICER: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Ah-ha. What have we here?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(looking at the tv)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Oh. It’s the telly. The neighbours telly. Not ours. 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OFFICER: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Ah-ha.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Albert’s just fixing it for him.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OFFICER: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(To mum)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Outside. You will come with me</w:t>
        <w:tab/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What is this, I’m not going out in the rain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OFFICER: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Outside or we shoot!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ERNIE: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(Coming from behind the chair with a pretend machine gun) 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Hold it! 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Drop those guns!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OFFICER: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Ah, so …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(the officer raises his gun)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ERNIE: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Da-da-da-da-da-da-da-da-da-da-da-da-da-da-da.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ab/>
        <w:tab/>
        <w:tab/>
        <w:t xml:space="preserve">(The Officers collapses - his legs are offstage upstage left)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(Mum screams)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(Then there is a silence)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Oh, Ernie. What have you done?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ERNIE: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Sorry Mum.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Oh dear, are they dead?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ERNIE: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I think so!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(Mum screams again)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What about the neighbours? What about the carpet? Look at it. 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What’ll we do with them?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(Ernie steps forward. As he speaks the during the next section, mum drags off the bodies)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ERNIE: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Well, Mum and Dad decided that the best thing to do was to 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pretend it hadn’t happened. That was usually the way they coped with emergencies …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(The Doctor steps forward)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(Struggling with a body)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We waited till it got dark, you see …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Yes? And then …?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(Pacing around upstage right)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We dumped ‘em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(Shocked)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I beg your pardon?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We dumped ‘em. Took ‘em all out and dumped ‘em.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Dumped them? Where, for heaven's sake?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Oh - bus shelters - park benches … Corporation car park. Left 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one in the all-night cafeteria, and one the garden of rest. Caused a bit of a rumpus.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I’m not surprised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We had the police around our way for days - trying to sort it out 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… never did get to the bottom of it, though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Extraordinary. And then?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ERNIE: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(Stepping forward)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And then - Auntie May arrived to stay. I 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like my Auntie May!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The End</w:t>
      </w:r>
    </w:p>
    <w:sectPr>
      <w:footerReference r:id="rId6" w:type="default"/>
      <w:pgSz w:h="16838" w:w="11906" w:orient="portrait"/>
      <w:pgMar w:bottom="1440.0000000000002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pageBreakBefore w:val="0"/>
      <w:jc w:val="center"/>
      <w:rPr>
        <w:rFonts w:ascii="Georgia" w:cs="Georgia" w:eastAsia="Georgia" w:hAnsi="Georgia"/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